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7"/>
        <w:pBdr/>
        <w:spacing/>
        <w:ind/>
        <w:rPr>
          <w:lang w:val="es-CL"/>
        </w:rPr>
      </w:pPr>
      <w:r>
        <w:rPr>
          <w:lang w:val="es-CL"/>
        </w:rPr>
        <w:t xml:space="preserve">BASES DEL CONCURSO – FESTIVAL DE LA VOZ 2025</w:t>
      </w:r>
      <w:r>
        <w:rPr>
          <w:lang w:val="es-CL"/>
        </w:rPr>
      </w:r>
      <w:r>
        <w:rPr>
          <w:lang w:val="es-CL"/>
        </w:rPr>
      </w:r>
    </w:p>
    <w:p>
      <w:pPr>
        <w:pBdr/>
        <w:spacing/>
        <w:ind/>
        <w:jc w:val="left"/>
        <w:rPr>
          <w:lang w:val="es-CL"/>
        </w:rPr>
      </w:pPr>
      <w:r>
        <w:rPr>
          <w:lang w:val="es-CL"/>
        </w:rPr>
        <w:br/>
        <w:t xml:space="preserve">Nombre del Evento: “Festival de la Voz El Quisco Canta 2025”</w:t>
        <w:br/>
        <w:t xml:space="preserve">Organiza:</w:t>
      </w:r>
      <w:r>
        <w:rPr>
          <w:lang w:val="es-CL"/>
        </w:rPr>
        <w:t xml:space="preserve"> 3ra. Comisaria de Carabineros Algarrobo y </w:t>
      </w:r>
      <w:r>
        <w:rPr>
          <w:lang w:val="es-CL"/>
        </w:rPr>
        <w:t xml:space="preserve">Municipalidad de El Quisco </w:t>
        <w:br/>
        <w:t xml:space="preserve">Fecha del evento: Viernes 1 de agosto de 2025</w:t>
        <w:br/>
        <w:t xml:space="preserve">Lugar: Gimnasio Municipal de El Quisco</w:t>
        <w:br/>
        <w:t xml:space="preserve">Hora: 18:00 horas</w:t>
        <w:br/>
      </w:r>
      <w:r>
        <w:rPr>
          <w:lang w:val="es-CL"/>
        </w:rPr>
      </w:r>
      <w:r>
        <w:rPr>
          <w:lang w:val="es-CL"/>
        </w:rPr>
      </w:r>
    </w:p>
    <w:p>
      <w:pPr>
        <w:pStyle w:val="871"/>
        <w:pBdr/>
        <w:spacing/>
        <w:ind/>
        <w:rPr>
          <w:lang w:val="es-CL"/>
        </w:rPr>
      </w:pPr>
      <w:r>
        <w:rPr>
          <w:lang w:val="es-CL"/>
        </w:rPr>
        <w:t xml:space="preserve">1. Objetivo del evento</w:t>
      </w:r>
      <w:r>
        <w:rPr>
          <w:lang w:val="es-CL"/>
        </w:rPr>
      </w:r>
      <w:r>
        <w:rPr>
          <w:lang w:val="es-CL"/>
        </w:rPr>
      </w:r>
    </w:p>
    <w:p>
      <w:pPr>
        <w:pBdr/>
        <w:spacing/>
        <w:ind/>
        <w:rPr>
          <w:lang w:val="es-CL"/>
        </w:rPr>
      </w:pPr>
      <w:r>
        <w:rPr>
          <w:lang w:val="es-CL"/>
        </w:rPr>
        <w:t xml:space="preserve">Fomentar el arte y la música como medios de expresión cultural e integración comunitaria, incentivando la participación de niños, jóvenes y adultos mediante un concurso de canto.</w:t>
      </w:r>
      <w:r>
        <w:rPr>
          <w:lang w:val="es-CL"/>
        </w:rPr>
      </w:r>
      <w:r>
        <w:rPr>
          <w:lang w:val="es-CL"/>
        </w:rPr>
      </w:r>
    </w:p>
    <w:p>
      <w:pPr>
        <w:pStyle w:val="871"/>
        <w:pBdr/>
        <w:spacing/>
        <w:ind/>
        <w:rPr>
          <w:lang w:val="es-CL"/>
        </w:rPr>
      </w:pPr>
      <w:r>
        <w:rPr>
          <w:lang w:val="es-CL"/>
        </w:rPr>
        <w:t xml:space="preserve">2. Categorías</w:t>
      </w:r>
      <w:r>
        <w:rPr>
          <w:lang w:val="es-CL"/>
        </w:rPr>
      </w:r>
      <w:r>
        <w:rPr>
          <w:lang w:val="es-CL"/>
        </w:rPr>
      </w:r>
    </w:p>
    <w:p>
      <w:pPr>
        <w:pBdr/>
        <w:spacing/>
        <w:ind/>
        <w:rPr>
          <w:lang w:val="es-CL"/>
        </w:rPr>
      </w:pPr>
      <w:r>
        <w:rPr>
          <w:lang w:val="es-CL"/>
        </w:rPr>
        <w:t xml:space="preserve">• Categoría Infantil: </w:t>
      </w:r>
      <w:r>
        <w:rPr>
          <w:lang w:val="es-MX"/>
        </w:rPr>
        <w:t xml:space="preserve">10</w:t>
      </w:r>
      <w:r>
        <w:rPr>
          <w:lang w:val="es-CL"/>
        </w:rPr>
        <w:t xml:space="preserve"> a 1</w:t>
      </w:r>
      <w:r>
        <w:rPr>
          <w:lang w:val="es-MX"/>
        </w:rPr>
        <w:t xml:space="preserve">7</w:t>
      </w:r>
      <w:r>
        <w:rPr>
          <w:lang w:val="es-CL"/>
        </w:rPr>
        <w:t xml:space="preserve"> años</w:t>
        <w:br/>
        <w:t xml:space="preserve">• Categoría Adultos: Desde 1</w:t>
      </w:r>
      <w:r>
        <w:rPr>
          <w:lang w:val="es-MX"/>
        </w:rPr>
        <w:t xml:space="preserve">8</w:t>
      </w:r>
      <w:r>
        <w:rPr>
          <w:lang w:val="es-CL"/>
        </w:rPr>
        <w:t xml:space="preserve"> años en adelante</w:t>
      </w:r>
      <w:r>
        <w:rPr>
          <w:lang w:val="es-CL"/>
        </w:rPr>
      </w:r>
      <w:r>
        <w:rPr>
          <w:lang w:val="es-CL"/>
        </w:rPr>
      </w:r>
    </w:p>
    <w:p>
      <w:pPr>
        <w:pStyle w:val="871"/>
        <w:pBdr/>
        <w:spacing/>
        <w:ind/>
        <w:rPr>
          <w:lang w:val="es-CL"/>
        </w:rPr>
      </w:pPr>
      <w:r>
        <w:rPr>
          <w:lang w:val="es-CL"/>
        </w:rPr>
        <w:t xml:space="preserve">3. Requisitos de participación</w:t>
      </w:r>
      <w:r>
        <w:rPr>
          <w:lang w:val="es-CL"/>
        </w:rPr>
      </w:r>
      <w:r>
        <w:rPr>
          <w:lang w:val="es-CL"/>
        </w:rPr>
      </w:r>
    </w:p>
    <w:p>
      <w:pPr>
        <w:pBdr/>
        <w:spacing/>
        <w:ind/>
        <w:rPr>
          <w:lang w:val="es-CL"/>
        </w:rPr>
      </w:pPr>
      <w:r>
        <w:rPr>
          <w:lang w:val="es-CL"/>
        </w:rPr>
        <w:t xml:space="preserve">- Inscripción previa mediante formulario oficial.</w:t>
        <w:br/>
        <w:t xml:space="preserve">- Interpretación libre con una duración máxima de 4 minutos.</w:t>
        <w:br/>
        <w:t xml:space="preserve">- Uso de pista o acompañamiento musical.</w:t>
        <w:br/>
        <w:t xml:space="preserve">- Prohibido contenido ofensivo.</w:t>
        <w:br/>
        <w:t xml:space="preserve">- Entrega de pista en formato MP3 antes del evento.</w:t>
      </w:r>
      <w:r>
        <w:rPr>
          <w:lang w:val="es-CL"/>
        </w:rPr>
      </w:r>
      <w:r>
        <w:rPr>
          <w:lang w:val="es-CL"/>
        </w:rPr>
      </w:r>
    </w:p>
    <w:p>
      <w:pPr>
        <w:pStyle w:val="871"/>
        <w:pBdr/>
        <w:spacing/>
        <w:ind/>
        <w:rPr>
          <w:lang w:val="es-CL"/>
        </w:rPr>
      </w:pPr>
      <w:r>
        <w:rPr>
          <w:lang w:val="es-CL"/>
        </w:rPr>
        <w:t xml:space="preserve">4. Criterios de evaluación</w:t>
      </w:r>
      <w:r>
        <w:rPr>
          <w:lang w:val="es-CL"/>
        </w:rPr>
      </w:r>
      <w:r>
        <w:rPr>
          <w:lang w:val="es-CL"/>
        </w:rPr>
      </w:r>
    </w:p>
    <w:p>
      <w:pPr>
        <w:pBdr/>
        <w:spacing/>
        <w:ind/>
        <w:rPr>
          <w:highlight w:val="none"/>
          <w:lang w:val="es-CL"/>
        </w:rPr>
      </w:pPr>
      <w:r>
        <w:rPr>
          <w:lang w:val="es-CL"/>
        </w:rPr>
        <w:t xml:space="preserve">• Afinación</w:t>
        <w:br/>
        <w:t xml:space="preserve">• Ritmo y dominio de la pista</w:t>
        <w:br/>
        <w:t xml:space="preserve">• Interpretación</w:t>
        <w:br/>
        <w:t xml:space="preserve">• Expresión escénica</w:t>
        <w:br/>
        <w:t xml:space="preserve">• Originalidad</w:t>
      </w:r>
      <w:r>
        <w:rPr>
          <w:lang w:val="es-MX"/>
        </w:rPr>
        <w:t xml:space="preserve"> y vestuario</w:t>
      </w:r>
      <w:r>
        <w:rPr>
          <w:lang w:val="es-CL"/>
        </w:rPr>
      </w:r>
      <w:r>
        <w:rPr>
          <w:lang w:val="es-CL"/>
        </w:rPr>
      </w:r>
    </w:p>
    <w:p>
      <w:pPr>
        <w:pBdr/>
        <w:spacing/>
        <w:ind/>
        <w:rPr>
          <w:lang w:val="es-CL"/>
        </w:rPr>
      </w:pPr>
      <w:r>
        <w:rPr>
          <w:highlight w:val="none"/>
          <w:lang w:val="es-CL"/>
        </w:rPr>
      </w:r>
      <w:r>
        <w:rPr>
          <w:highlight w:val="none"/>
          <w:lang w:val="es-CL"/>
        </w:rPr>
      </w:r>
    </w:p>
    <w:p>
      <w:pPr>
        <w:pStyle w:val="871"/>
        <w:pBdr/>
        <w:spacing/>
        <w:ind/>
        <w:rPr>
          <w:lang w:val="es-CL"/>
        </w:rPr>
      </w:pPr>
      <w:r>
        <w:rPr>
          <w:highlight w:val="none"/>
          <w:lang w:val="es-CL"/>
        </w:rPr>
      </w:r>
      <w:r>
        <w:rPr>
          <w:highlight w:val="none"/>
          <w:lang w:val="es-CL"/>
        </w:rPr>
      </w:r>
      <w:r>
        <w:rPr>
          <w:lang w:val="es-CL"/>
        </w:rPr>
      </w:r>
    </w:p>
    <w:p>
      <w:pPr>
        <w:pStyle w:val="871"/>
        <w:pBdr/>
        <w:spacing/>
        <w:ind/>
        <w:rPr>
          <w:highlight w:val="none"/>
          <w:lang w:val="es-CL"/>
        </w:rPr>
      </w:pPr>
      <w:r>
        <w:rPr>
          <w:lang w:val="es-CL"/>
        </w:rPr>
        <w:t xml:space="preserve">5. Jurado</w:t>
      </w:r>
      <w:r>
        <w:rPr>
          <w:lang w:val="es-CL"/>
        </w:rPr>
      </w:r>
      <w:r>
        <w:rPr>
          <w:highlight w:val="none"/>
          <w:lang w:val="es-CL"/>
        </w:rPr>
      </w:r>
    </w:p>
    <w:p>
      <w:pPr>
        <w:pBdr/>
        <w:spacing/>
        <w:ind/>
        <w:rPr>
          <w:highlight w:val="none"/>
          <w:lang w:val="es-CL"/>
        </w:rPr>
      </w:pPr>
      <w:r>
        <w:rPr>
          <w:lang w:val="es-CL"/>
        </w:rPr>
        <w:t xml:space="preserve">El jurado estará conformado por 5 personas con experiencia musical, cuyas decisiones serán inapelables.</w:t>
      </w:r>
      <w:r>
        <w:rPr>
          <w:lang w:val="es-CL"/>
        </w:rPr>
      </w:r>
      <w:r>
        <w:rPr>
          <w:highlight w:val="none"/>
          <w:lang w:val="es-CL"/>
        </w:rPr>
      </w:r>
    </w:p>
    <w:p>
      <w:pPr>
        <w:pStyle w:val="891"/>
        <w:numPr>
          <w:ilvl w:val="0"/>
          <w:numId w:val="10"/>
        </w:numPr>
        <w:pBdr/>
        <w:spacing/>
        <w:ind/>
        <w:rPr>
          <w:lang w:val="es-CL"/>
        </w:rPr>
      </w:pPr>
      <w:r>
        <w:rPr>
          <w:highlight w:val="none"/>
          <w:lang w:val="es-MX"/>
        </w:rPr>
        <w:t xml:space="preserve"> Alcalde de la Comuna Don José Jofré Burgos</w:t>
      </w:r>
      <w:r>
        <w:rPr>
          <w:highlight w:val="none"/>
          <w:lang w:val="es-CL"/>
        </w:rPr>
      </w:r>
      <w:r>
        <w:rPr>
          <w:lang w:val="es-CL"/>
        </w:rPr>
      </w:r>
    </w:p>
    <w:p>
      <w:pPr>
        <w:pStyle w:val="891"/>
        <w:numPr>
          <w:ilvl w:val="0"/>
          <w:numId w:val="10"/>
        </w:numPr>
        <w:pBdr/>
        <w:spacing/>
        <w:ind/>
        <w:rPr>
          <w:lang w:val="es-CL"/>
        </w:rPr>
      </w:pPr>
      <w:r>
        <w:rPr>
          <w:highlight w:val="none"/>
          <w:lang w:val="es-MX"/>
        </w:rPr>
        <w:t xml:space="preserve">Comisario de la 3ra. Comisaria de Algarrobo</w:t>
      </w:r>
      <w:r>
        <w:rPr>
          <w:highlight w:val="none"/>
          <w:lang w:val="es-CL"/>
        </w:rPr>
      </w:r>
      <w:r>
        <w:rPr>
          <w:lang w:val="es-CL"/>
        </w:rPr>
      </w:r>
    </w:p>
    <w:p>
      <w:pPr>
        <w:pStyle w:val="891"/>
        <w:numPr>
          <w:ilvl w:val="0"/>
          <w:numId w:val="10"/>
        </w:numPr>
        <w:pBdr/>
        <w:spacing/>
        <w:ind/>
        <w:rPr>
          <w:lang w:val="es-CL"/>
        </w:rPr>
      </w:pPr>
      <w:r>
        <w:rPr>
          <w:highlight w:val="none"/>
          <w:lang w:val="es-MX"/>
        </w:rPr>
        <w:t xml:space="preserve">Jefe de la Smalld Band del Orfeon de Carabineros</w:t>
      </w:r>
      <w:r>
        <w:rPr>
          <w:highlight w:val="none"/>
          <w:lang w:val="es-CL"/>
        </w:rPr>
      </w:r>
      <w:r>
        <w:rPr>
          <w:lang w:val="es-CL"/>
        </w:rPr>
      </w:r>
    </w:p>
    <w:p>
      <w:pPr>
        <w:pStyle w:val="891"/>
        <w:numPr>
          <w:ilvl w:val="0"/>
          <w:numId w:val="10"/>
        </w:numPr>
        <w:pBdr/>
        <w:spacing/>
        <w:ind/>
        <w:rPr>
          <w:lang w:val="es-CL"/>
        </w:rPr>
      </w:pPr>
      <w:r>
        <w:rPr>
          <w:highlight w:val="none"/>
          <w:lang w:val="es-MX"/>
        </w:rPr>
        <w:t xml:space="preserve">Director/a coorporación cultural de El Quisco</w:t>
      </w:r>
      <w:r>
        <w:rPr>
          <w:highlight w:val="none"/>
          <w:lang w:val="es-CL"/>
        </w:rPr>
      </w:r>
      <w:r>
        <w:rPr>
          <w:lang w:val="es-CL"/>
        </w:rPr>
      </w:r>
    </w:p>
    <w:p>
      <w:pPr>
        <w:pStyle w:val="891"/>
        <w:numPr>
          <w:ilvl w:val="0"/>
          <w:numId w:val="10"/>
        </w:numPr>
        <w:pBdr/>
        <w:spacing/>
        <w:ind/>
        <w:rPr>
          <w:lang w:val="es-CL"/>
        </w:rPr>
      </w:pPr>
      <w:r>
        <w:rPr>
          <w:highlight w:val="none"/>
          <w:lang w:val="es-MX"/>
        </w:rPr>
        <w:t xml:space="preserve">Profesor de musica Municipalidad de El Quisco</w:t>
      </w:r>
      <w:r>
        <w:rPr>
          <w:highlight w:val="none"/>
          <w:lang w:val="es-CL"/>
        </w:rPr>
      </w:r>
      <w:r>
        <w:rPr>
          <w:lang w:val="es-CL"/>
        </w:rPr>
      </w:r>
    </w:p>
    <w:p>
      <w:pPr>
        <w:pStyle w:val="871"/>
        <w:pBdr/>
        <w:spacing/>
        <w:ind/>
        <w:rPr>
          <w:lang w:val="es-CL"/>
        </w:rPr>
      </w:pPr>
      <w:r>
        <w:rPr>
          <w:lang w:val="es-CL"/>
        </w:rPr>
        <w:t xml:space="preserve">6. Premiación</w:t>
      </w:r>
      <w:r>
        <w:rPr>
          <w:lang w:val="es-CL"/>
        </w:rPr>
      </w:r>
      <w:r>
        <w:rPr>
          <w:lang w:val="es-CL"/>
        </w:rPr>
      </w:r>
    </w:p>
    <w:p>
      <w:pPr>
        <w:pBdr/>
        <w:spacing/>
        <w:ind/>
        <w:rPr>
          <w:lang w:val="es-CL"/>
        </w:rPr>
      </w:pPr>
      <w:r>
        <w:rPr>
          <w:lang w:val="es-CL"/>
        </w:rPr>
        <w:t xml:space="preserve">Se premiarán los tres primeros lugares por categoría:</w:t>
        <w:br/>
        <w:t xml:space="preserve">1er lugar: Trofeo + premio sorpresa</w:t>
        <w:br/>
        <w:t xml:space="preserve">2do lugar: </w:t>
      </w:r>
      <w:r>
        <w:rPr>
          <w:lang w:val="es-MX"/>
        </w:rPr>
        <w:t xml:space="preserve">Galvano</w:t>
      </w:r>
      <w:r>
        <w:rPr>
          <w:lang w:val="es-CL"/>
        </w:rPr>
        <w:t xml:space="preserve"> + diploma</w:t>
        <w:br/>
        <w:t xml:space="preserve">3er lugar: Diploma de reconocimiento</w:t>
      </w:r>
      <w:r>
        <w:rPr>
          <w:lang w:val="es-CL"/>
        </w:rPr>
      </w:r>
      <w:r>
        <w:rPr>
          <w:lang w:val="es-CL"/>
        </w:rPr>
      </w:r>
    </w:p>
    <w:p>
      <w:pPr>
        <w:pStyle w:val="871"/>
        <w:pBdr/>
        <w:spacing/>
        <w:ind/>
        <w:rPr>
          <w:lang w:val="es-CL"/>
        </w:rPr>
      </w:pPr>
      <w:r>
        <w:rPr>
          <w:lang w:val="es-CL"/>
        </w:rPr>
        <w:t xml:space="preserve">7. Disposiciones generales</w:t>
      </w:r>
      <w:r>
        <w:rPr>
          <w:lang w:val="es-CL"/>
        </w:rPr>
      </w:r>
      <w:r>
        <w:rPr>
          <w:lang w:val="es-CL"/>
        </w:rPr>
      </w:r>
    </w:p>
    <w:p>
      <w:pPr>
        <w:pBdr/>
        <w:spacing/>
        <w:ind/>
        <w:rPr>
          <w:lang w:val="es-CL"/>
        </w:rPr>
      </w:pPr>
      <w:r>
        <w:rPr>
          <w:lang w:val="es-CL"/>
        </w:rPr>
        <w:t xml:space="preserve">- Participantes menores requieren autorización de apoderado.</w:t>
        <w:br/>
        <w:t xml:space="preserve">- La organización podrá modificar el programa por fuerza mayor.</w:t>
        <w:br/>
        <w:t xml:space="preserve">- La inscripción implica aceptación de estas bases.</w:t>
      </w:r>
      <w:r>
        <w:rPr>
          <w:lang w:val="es-CL"/>
        </w:rPr>
      </w:r>
      <w:r>
        <w:rPr>
          <w:lang w:val="es-CL"/>
        </w:rPr>
      </w:r>
    </w:p>
    <w:sectPr>
      <w:footnotePr/>
      <w:endnotePr/>
      <w:type w:val="nextPage"/>
      <w:pgSz w:h="15840" w:orient="portrait" w:w="12240"/>
      <w:pgMar w:top="1440" w:right="1800" w:bottom="1440" w:left="180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pStyle w:val="906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pStyle w:val="905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pStyle w:val="903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902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904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901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3">
    <w:name w:val="Table Grid Light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1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2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1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2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3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5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6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8">
    <w:name w:val="footnote text"/>
    <w:basedOn w:val="866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Footnote Text Char"/>
    <w:basedOn w:val="880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foot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paragraph" w:styleId="851">
    <w:name w:val="endnote text"/>
    <w:basedOn w:val="866"/>
    <w:link w:val="85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2">
    <w:name w:val="Endnote Text Char"/>
    <w:basedOn w:val="880"/>
    <w:link w:val="851"/>
    <w:uiPriority w:val="99"/>
    <w:semiHidden/>
    <w:pPr>
      <w:pBdr/>
      <w:spacing/>
      <w:ind/>
    </w:pPr>
    <w:rPr>
      <w:sz w:val="20"/>
      <w:szCs w:val="20"/>
    </w:rPr>
  </w:style>
  <w:style w:type="character" w:styleId="853">
    <w:name w:val="end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character" w:styleId="854">
    <w:name w:val="Hyperlink"/>
    <w:basedOn w:val="88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5">
    <w:name w:val="FollowedHyperlink"/>
    <w:basedOn w:val="88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6">
    <w:name w:val="toc 1"/>
    <w:basedOn w:val="866"/>
    <w:next w:val="866"/>
    <w:uiPriority w:val="39"/>
    <w:unhideWhenUsed/>
    <w:pPr>
      <w:pBdr/>
      <w:spacing w:after="100"/>
      <w:ind/>
    </w:pPr>
  </w:style>
  <w:style w:type="paragraph" w:styleId="857">
    <w:name w:val="toc 2"/>
    <w:basedOn w:val="866"/>
    <w:next w:val="866"/>
    <w:uiPriority w:val="39"/>
    <w:unhideWhenUsed/>
    <w:pPr>
      <w:pBdr/>
      <w:spacing w:after="100"/>
      <w:ind w:left="220"/>
    </w:pPr>
  </w:style>
  <w:style w:type="paragraph" w:styleId="858">
    <w:name w:val="toc 3"/>
    <w:basedOn w:val="866"/>
    <w:next w:val="866"/>
    <w:uiPriority w:val="39"/>
    <w:unhideWhenUsed/>
    <w:pPr>
      <w:pBdr/>
      <w:spacing w:after="100"/>
      <w:ind w:left="440"/>
    </w:pPr>
  </w:style>
  <w:style w:type="paragraph" w:styleId="859">
    <w:name w:val="toc 4"/>
    <w:basedOn w:val="866"/>
    <w:next w:val="866"/>
    <w:uiPriority w:val="39"/>
    <w:unhideWhenUsed/>
    <w:pPr>
      <w:pBdr/>
      <w:spacing w:after="100"/>
      <w:ind w:left="660"/>
    </w:pPr>
  </w:style>
  <w:style w:type="paragraph" w:styleId="860">
    <w:name w:val="toc 5"/>
    <w:basedOn w:val="866"/>
    <w:next w:val="866"/>
    <w:uiPriority w:val="39"/>
    <w:unhideWhenUsed/>
    <w:pPr>
      <w:pBdr/>
      <w:spacing w:after="100"/>
      <w:ind w:left="880"/>
    </w:pPr>
  </w:style>
  <w:style w:type="paragraph" w:styleId="861">
    <w:name w:val="toc 6"/>
    <w:basedOn w:val="866"/>
    <w:next w:val="866"/>
    <w:uiPriority w:val="39"/>
    <w:unhideWhenUsed/>
    <w:pPr>
      <w:pBdr/>
      <w:spacing w:after="100"/>
      <w:ind w:left="1100"/>
    </w:pPr>
  </w:style>
  <w:style w:type="paragraph" w:styleId="862">
    <w:name w:val="toc 7"/>
    <w:basedOn w:val="866"/>
    <w:next w:val="866"/>
    <w:uiPriority w:val="39"/>
    <w:unhideWhenUsed/>
    <w:pPr>
      <w:pBdr/>
      <w:spacing w:after="100"/>
      <w:ind w:left="1320"/>
    </w:pPr>
  </w:style>
  <w:style w:type="paragraph" w:styleId="863">
    <w:name w:val="toc 8"/>
    <w:basedOn w:val="866"/>
    <w:next w:val="866"/>
    <w:uiPriority w:val="39"/>
    <w:unhideWhenUsed/>
    <w:pPr>
      <w:pBdr/>
      <w:spacing w:after="100"/>
      <w:ind w:left="1540"/>
    </w:pPr>
  </w:style>
  <w:style w:type="paragraph" w:styleId="864">
    <w:name w:val="toc 9"/>
    <w:basedOn w:val="866"/>
    <w:next w:val="866"/>
    <w:uiPriority w:val="39"/>
    <w:unhideWhenUsed/>
    <w:pPr>
      <w:pBdr/>
      <w:spacing w:after="100"/>
      <w:ind w:left="1760"/>
    </w:pPr>
  </w:style>
  <w:style w:type="paragraph" w:styleId="865">
    <w:name w:val="table of figures"/>
    <w:basedOn w:val="866"/>
    <w:next w:val="866"/>
    <w:uiPriority w:val="99"/>
    <w:unhideWhenUsed/>
    <w:pPr>
      <w:pBdr/>
      <w:spacing w:after="0" w:afterAutospacing="0"/>
      <w:ind/>
    </w:pPr>
  </w:style>
  <w:style w:type="paragraph" w:styleId="866" w:default="1">
    <w:name w:val="Normal"/>
    <w:qFormat/>
    <w:pPr>
      <w:pBdr/>
      <w:spacing/>
      <w:ind/>
    </w:pPr>
  </w:style>
  <w:style w:type="paragraph" w:styleId="867">
    <w:name w:val="Header"/>
    <w:basedOn w:val="866"/>
    <w:link w:val="868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868" w:customStyle="1">
    <w:name w:val="Header Char"/>
    <w:basedOn w:val="880"/>
    <w:link w:val="867"/>
    <w:uiPriority w:val="99"/>
    <w:pPr>
      <w:pBdr/>
      <w:spacing/>
      <w:ind/>
    </w:pPr>
  </w:style>
  <w:style w:type="paragraph" w:styleId="869">
    <w:name w:val="Footer"/>
    <w:basedOn w:val="866"/>
    <w:link w:val="870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870" w:customStyle="1">
    <w:name w:val="Footer Char"/>
    <w:basedOn w:val="880"/>
    <w:link w:val="869"/>
    <w:uiPriority w:val="99"/>
    <w:pPr>
      <w:pBdr/>
      <w:spacing/>
      <w:ind/>
    </w:pPr>
  </w:style>
  <w:style w:type="paragraph" w:styleId="871">
    <w:name w:val="Heading 1"/>
    <w:basedOn w:val="866"/>
    <w:next w:val="866"/>
    <w:link w:val="884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2">
    <w:name w:val="Heading 2"/>
    <w:basedOn w:val="866"/>
    <w:next w:val="866"/>
    <w:link w:val="885"/>
    <w:uiPriority w:val="9"/>
    <w:unhideWhenUsed/>
    <w:qFormat/>
    <w:pPr>
      <w:keepNext w:val="true"/>
      <w:keepLines w:val="true"/>
      <w:pBdr/>
      <w:spacing w:after="0" w:before="200"/>
      <w:ind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73">
    <w:name w:val="Heading 3"/>
    <w:basedOn w:val="866"/>
    <w:next w:val="866"/>
    <w:link w:val="886"/>
    <w:uiPriority w:val="9"/>
    <w:unhideWhenUsed/>
    <w:qFormat/>
    <w:pPr>
      <w:keepNext w:val="true"/>
      <w:keepLines w:val="true"/>
      <w:pBdr/>
      <w:spacing w:after="0" w:before="200"/>
      <w:ind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74">
    <w:name w:val="Heading 4"/>
    <w:basedOn w:val="866"/>
    <w:next w:val="866"/>
    <w:link w:val="914"/>
    <w:uiPriority w:val="9"/>
    <w:semiHidden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75">
    <w:name w:val="Heading 5"/>
    <w:basedOn w:val="866"/>
    <w:next w:val="866"/>
    <w:link w:val="915"/>
    <w:uiPriority w:val="9"/>
    <w:semiHidden/>
    <w:unhideWhenUsed/>
    <w:qFormat/>
    <w:pPr>
      <w:keepNext w:val="true"/>
      <w:keepLines w:val="true"/>
      <w:pBdr/>
      <w:spacing w:after="0" w:before="200"/>
      <w:ind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876">
    <w:name w:val="Heading 6"/>
    <w:basedOn w:val="866"/>
    <w:next w:val="866"/>
    <w:link w:val="916"/>
    <w:uiPriority w:val="9"/>
    <w:semiHidden/>
    <w:unhideWhenUsed/>
    <w:qFormat/>
    <w:pPr>
      <w:keepNext w:val="true"/>
      <w:keepLines w:val="true"/>
      <w:pBdr/>
      <w:spacing w:after="0" w:before="200"/>
      <w:ind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877">
    <w:name w:val="Heading 7"/>
    <w:basedOn w:val="866"/>
    <w:next w:val="866"/>
    <w:link w:val="917"/>
    <w:uiPriority w:val="9"/>
    <w:semiHidden/>
    <w:unhideWhenUsed/>
    <w:qFormat/>
    <w:pPr>
      <w:keepNext w:val="true"/>
      <w:keepLines w:val="true"/>
      <w:pBdr/>
      <w:spacing w:after="0" w:before="200"/>
      <w:ind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78">
    <w:name w:val="Heading 8"/>
    <w:basedOn w:val="866"/>
    <w:next w:val="866"/>
    <w:link w:val="918"/>
    <w:uiPriority w:val="9"/>
    <w:semiHidden/>
    <w:unhideWhenUsed/>
    <w:qFormat/>
    <w:pPr>
      <w:keepNext w:val="true"/>
      <w:keepLines w:val="true"/>
      <w:pBdr/>
      <w:spacing w:after="0" w:before="200"/>
      <w:ind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879">
    <w:name w:val="Heading 9"/>
    <w:basedOn w:val="866"/>
    <w:next w:val="866"/>
    <w:link w:val="919"/>
    <w:uiPriority w:val="9"/>
    <w:semiHidden/>
    <w:unhideWhenUsed/>
    <w:qFormat/>
    <w:pPr>
      <w:keepNext w:val="true"/>
      <w:keepLines w:val="true"/>
      <w:pBdr/>
      <w:spacing w:after="0" w:before="200"/>
      <w:ind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80" w:default="1">
    <w:name w:val="Default Paragraph Font"/>
    <w:uiPriority w:val="1"/>
    <w:semiHidden/>
    <w:unhideWhenUsed/>
    <w:pPr>
      <w:pBdr/>
      <w:spacing/>
      <w:ind/>
    </w:pPr>
  </w:style>
  <w:style w:type="table" w:styleId="88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 w:default="1">
    <w:name w:val="No List"/>
    <w:uiPriority w:val="99"/>
    <w:semiHidden/>
    <w:unhideWhenUsed/>
    <w:pPr>
      <w:pBdr/>
      <w:spacing/>
      <w:ind/>
    </w:pPr>
  </w:style>
  <w:style w:type="paragraph" w:styleId="883">
    <w:name w:val="No Spacing"/>
    <w:uiPriority w:val="1"/>
    <w:qFormat/>
    <w:pPr>
      <w:pBdr/>
      <w:spacing w:after="0" w:line="240" w:lineRule="auto"/>
      <w:ind/>
    </w:pPr>
  </w:style>
  <w:style w:type="character" w:styleId="884" w:customStyle="1">
    <w:name w:val="Heading 1 Char"/>
    <w:basedOn w:val="880"/>
    <w:link w:val="871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5" w:customStyle="1">
    <w:name w:val="Heading 2 Char"/>
    <w:basedOn w:val="880"/>
    <w:link w:val="872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86" w:customStyle="1">
    <w:name w:val="Heading 3 Char"/>
    <w:basedOn w:val="880"/>
    <w:link w:val="873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87">
    <w:name w:val="Title"/>
    <w:basedOn w:val="866"/>
    <w:next w:val="866"/>
    <w:link w:val="888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88" w:customStyle="1">
    <w:name w:val="Title Char"/>
    <w:basedOn w:val="880"/>
    <w:link w:val="887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89">
    <w:name w:val="Subtitle"/>
    <w:basedOn w:val="866"/>
    <w:next w:val="866"/>
    <w:link w:val="890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90" w:customStyle="1">
    <w:name w:val="Subtitle Char"/>
    <w:basedOn w:val="880"/>
    <w:link w:val="889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91">
    <w:name w:val="List Paragraph"/>
    <w:basedOn w:val="866"/>
    <w:uiPriority w:val="34"/>
    <w:qFormat/>
    <w:pPr>
      <w:pBdr/>
      <w:spacing/>
      <w:ind w:left="720"/>
      <w:contextualSpacing w:val="true"/>
    </w:pPr>
  </w:style>
  <w:style w:type="paragraph" w:styleId="892">
    <w:name w:val="Body Text"/>
    <w:basedOn w:val="866"/>
    <w:link w:val="893"/>
    <w:uiPriority w:val="99"/>
    <w:unhideWhenUsed/>
    <w:pPr>
      <w:pBdr/>
      <w:spacing w:after="120"/>
      <w:ind/>
    </w:pPr>
  </w:style>
  <w:style w:type="character" w:styleId="893" w:customStyle="1">
    <w:name w:val="Body Text Char"/>
    <w:basedOn w:val="880"/>
    <w:link w:val="892"/>
    <w:uiPriority w:val="99"/>
    <w:pPr>
      <w:pBdr/>
      <w:spacing/>
      <w:ind/>
    </w:pPr>
  </w:style>
  <w:style w:type="paragraph" w:styleId="894">
    <w:name w:val="Body Text 2"/>
    <w:basedOn w:val="866"/>
    <w:link w:val="895"/>
    <w:uiPriority w:val="99"/>
    <w:unhideWhenUsed/>
    <w:pPr>
      <w:pBdr/>
      <w:spacing w:after="120" w:line="480" w:lineRule="auto"/>
      <w:ind/>
    </w:pPr>
  </w:style>
  <w:style w:type="character" w:styleId="895" w:customStyle="1">
    <w:name w:val="Body Text 2 Char"/>
    <w:basedOn w:val="880"/>
    <w:link w:val="894"/>
    <w:uiPriority w:val="99"/>
    <w:pPr>
      <w:pBdr/>
      <w:spacing/>
      <w:ind/>
    </w:pPr>
  </w:style>
  <w:style w:type="paragraph" w:styleId="896">
    <w:name w:val="Body Text 3"/>
    <w:basedOn w:val="866"/>
    <w:link w:val="897"/>
    <w:uiPriority w:val="99"/>
    <w:unhideWhenUsed/>
    <w:pPr>
      <w:pBdr/>
      <w:spacing w:after="120"/>
      <w:ind/>
    </w:pPr>
    <w:rPr>
      <w:sz w:val="16"/>
      <w:szCs w:val="16"/>
    </w:rPr>
  </w:style>
  <w:style w:type="character" w:styleId="897" w:customStyle="1">
    <w:name w:val="Body Text 3 Char"/>
    <w:basedOn w:val="880"/>
    <w:link w:val="896"/>
    <w:uiPriority w:val="99"/>
    <w:pPr>
      <w:pBdr/>
      <w:spacing/>
      <w:ind/>
    </w:pPr>
    <w:rPr>
      <w:sz w:val="16"/>
      <w:szCs w:val="16"/>
    </w:rPr>
  </w:style>
  <w:style w:type="paragraph" w:styleId="898">
    <w:name w:val="List"/>
    <w:basedOn w:val="866"/>
    <w:uiPriority w:val="99"/>
    <w:unhideWhenUsed/>
    <w:pPr>
      <w:pBdr/>
      <w:spacing/>
      <w:ind w:hanging="360" w:left="360"/>
      <w:contextualSpacing w:val="true"/>
    </w:pPr>
  </w:style>
  <w:style w:type="paragraph" w:styleId="899">
    <w:name w:val="List 2"/>
    <w:basedOn w:val="866"/>
    <w:uiPriority w:val="99"/>
    <w:unhideWhenUsed/>
    <w:pPr>
      <w:pBdr/>
      <w:spacing/>
      <w:ind w:hanging="360" w:left="720"/>
      <w:contextualSpacing w:val="true"/>
    </w:pPr>
  </w:style>
  <w:style w:type="paragraph" w:styleId="900">
    <w:name w:val="List 3"/>
    <w:basedOn w:val="866"/>
    <w:uiPriority w:val="99"/>
    <w:unhideWhenUsed/>
    <w:pPr>
      <w:pBdr/>
      <w:spacing/>
      <w:ind w:hanging="360" w:left="1080"/>
      <w:contextualSpacing w:val="true"/>
    </w:pPr>
  </w:style>
  <w:style w:type="paragraph" w:styleId="901">
    <w:name w:val="List Bullet"/>
    <w:basedOn w:val="866"/>
    <w:uiPriority w:val="99"/>
    <w:unhideWhenUsed/>
    <w:pPr>
      <w:numPr>
        <w:numId w:val="1"/>
      </w:numPr>
      <w:pBdr/>
      <w:spacing/>
      <w:ind/>
      <w:contextualSpacing w:val="true"/>
    </w:pPr>
  </w:style>
  <w:style w:type="paragraph" w:styleId="902">
    <w:name w:val="List Bullet 2"/>
    <w:basedOn w:val="866"/>
    <w:uiPriority w:val="99"/>
    <w:unhideWhenUsed/>
    <w:pPr>
      <w:numPr>
        <w:numId w:val="2"/>
      </w:numPr>
      <w:pBdr/>
      <w:spacing/>
      <w:ind/>
      <w:contextualSpacing w:val="true"/>
    </w:pPr>
  </w:style>
  <w:style w:type="paragraph" w:styleId="903">
    <w:name w:val="List Bullet 3"/>
    <w:basedOn w:val="866"/>
    <w:uiPriority w:val="99"/>
    <w:unhideWhenUsed/>
    <w:pPr>
      <w:numPr>
        <w:numId w:val="3"/>
      </w:numPr>
      <w:pBdr/>
      <w:spacing/>
      <w:ind/>
      <w:contextualSpacing w:val="true"/>
    </w:pPr>
  </w:style>
  <w:style w:type="paragraph" w:styleId="904">
    <w:name w:val="List Number"/>
    <w:basedOn w:val="866"/>
    <w:uiPriority w:val="99"/>
    <w:unhideWhenUsed/>
    <w:pPr>
      <w:numPr>
        <w:numId w:val="5"/>
      </w:numPr>
      <w:pBdr/>
      <w:spacing/>
      <w:ind/>
      <w:contextualSpacing w:val="true"/>
    </w:pPr>
  </w:style>
  <w:style w:type="paragraph" w:styleId="905">
    <w:name w:val="List Number 2"/>
    <w:basedOn w:val="866"/>
    <w:uiPriority w:val="99"/>
    <w:unhideWhenUsed/>
    <w:pPr>
      <w:numPr>
        <w:numId w:val="6"/>
      </w:numPr>
      <w:pBdr/>
      <w:spacing/>
      <w:ind/>
      <w:contextualSpacing w:val="true"/>
    </w:pPr>
  </w:style>
  <w:style w:type="paragraph" w:styleId="906">
    <w:name w:val="List Number 3"/>
    <w:basedOn w:val="866"/>
    <w:uiPriority w:val="99"/>
    <w:unhideWhenUsed/>
    <w:pPr>
      <w:numPr>
        <w:numId w:val="7"/>
      </w:numPr>
      <w:pBdr/>
      <w:spacing/>
      <w:ind/>
      <w:contextualSpacing w:val="true"/>
    </w:pPr>
  </w:style>
  <w:style w:type="paragraph" w:styleId="907">
    <w:name w:val="List Continue"/>
    <w:basedOn w:val="866"/>
    <w:uiPriority w:val="99"/>
    <w:unhideWhenUsed/>
    <w:pPr>
      <w:pBdr/>
      <w:spacing w:after="120"/>
      <w:ind w:left="360"/>
      <w:contextualSpacing w:val="true"/>
    </w:pPr>
  </w:style>
  <w:style w:type="paragraph" w:styleId="908">
    <w:name w:val="List Continue 2"/>
    <w:basedOn w:val="866"/>
    <w:uiPriority w:val="99"/>
    <w:unhideWhenUsed/>
    <w:pPr>
      <w:pBdr/>
      <w:spacing w:after="120"/>
      <w:ind w:left="720"/>
      <w:contextualSpacing w:val="true"/>
    </w:pPr>
  </w:style>
  <w:style w:type="paragraph" w:styleId="909">
    <w:name w:val="List Continue 3"/>
    <w:basedOn w:val="866"/>
    <w:uiPriority w:val="99"/>
    <w:unhideWhenUsed/>
    <w:pPr>
      <w:pBdr/>
      <w:spacing w:after="120"/>
      <w:ind w:left="1080"/>
      <w:contextualSpacing w:val="true"/>
    </w:pPr>
  </w:style>
  <w:style w:type="paragraph" w:styleId="910">
    <w:name w:val="macro"/>
    <w:link w:val="911"/>
    <w:uiPriority w:val="99"/>
    <w:unhideWhenUsed/>
    <w:pPr>
      <w:pBdr/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  <w:spacing/>
      <w:ind/>
    </w:pPr>
    <w:rPr>
      <w:rFonts w:ascii="Courier" w:hAnsi="Courier"/>
      <w:sz w:val="20"/>
      <w:szCs w:val="20"/>
    </w:rPr>
  </w:style>
  <w:style w:type="character" w:styleId="911" w:customStyle="1">
    <w:name w:val="Macro Text Char"/>
    <w:basedOn w:val="880"/>
    <w:link w:val="910"/>
    <w:uiPriority w:val="99"/>
    <w:pPr>
      <w:pBdr/>
      <w:spacing/>
      <w:ind/>
    </w:pPr>
    <w:rPr>
      <w:rFonts w:ascii="Courier" w:hAnsi="Courier"/>
      <w:sz w:val="20"/>
      <w:szCs w:val="20"/>
    </w:rPr>
  </w:style>
  <w:style w:type="paragraph" w:styleId="912">
    <w:name w:val="Quote"/>
    <w:basedOn w:val="866"/>
    <w:next w:val="866"/>
    <w:link w:val="913"/>
    <w:uiPriority w:val="29"/>
    <w:qFormat/>
    <w:pPr>
      <w:pBdr/>
      <w:spacing/>
      <w:ind/>
    </w:pPr>
    <w:rPr>
      <w:i/>
      <w:iCs/>
      <w:color w:val="000000" w:themeColor="text1"/>
    </w:rPr>
  </w:style>
  <w:style w:type="character" w:styleId="913" w:customStyle="1">
    <w:name w:val="Quote Char"/>
    <w:basedOn w:val="880"/>
    <w:link w:val="912"/>
    <w:uiPriority w:val="29"/>
    <w:pPr>
      <w:pBdr/>
      <w:spacing/>
      <w:ind/>
    </w:pPr>
    <w:rPr>
      <w:i/>
      <w:iCs/>
      <w:color w:val="000000" w:themeColor="text1"/>
    </w:rPr>
  </w:style>
  <w:style w:type="character" w:styleId="914" w:customStyle="1">
    <w:name w:val="Heading 4 Char"/>
    <w:basedOn w:val="880"/>
    <w:link w:val="874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15" w:customStyle="1">
    <w:name w:val="Heading 5 Char"/>
    <w:basedOn w:val="880"/>
    <w:link w:val="875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916" w:customStyle="1">
    <w:name w:val="Heading 6 Char"/>
    <w:basedOn w:val="880"/>
    <w:link w:val="876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917" w:customStyle="1">
    <w:name w:val="Heading 7 Char"/>
    <w:basedOn w:val="880"/>
    <w:link w:val="877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18" w:customStyle="1">
    <w:name w:val="Heading 8 Char"/>
    <w:basedOn w:val="880"/>
    <w:link w:val="87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919" w:customStyle="1">
    <w:name w:val="Heading 9 Char"/>
    <w:basedOn w:val="880"/>
    <w:link w:val="879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920">
    <w:name w:val="Caption"/>
    <w:basedOn w:val="866"/>
    <w:next w:val="866"/>
    <w:uiPriority w:val="35"/>
    <w:semiHidden/>
    <w:unhideWhenUsed/>
    <w:qFormat/>
    <w:pPr>
      <w:pBdr/>
      <w:spacing w:line="240" w:lineRule="auto"/>
      <w:ind/>
    </w:pPr>
    <w:rPr>
      <w:b/>
      <w:bCs/>
      <w:color w:val="4f81bd" w:themeColor="accent1"/>
      <w:sz w:val="18"/>
      <w:szCs w:val="18"/>
    </w:rPr>
  </w:style>
  <w:style w:type="character" w:styleId="921">
    <w:name w:val="Strong"/>
    <w:basedOn w:val="880"/>
    <w:uiPriority w:val="22"/>
    <w:qFormat/>
    <w:pPr>
      <w:pBdr/>
      <w:spacing/>
      <w:ind/>
    </w:pPr>
    <w:rPr>
      <w:b/>
      <w:bCs/>
    </w:rPr>
  </w:style>
  <w:style w:type="character" w:styleId="922">
    <w:name w:val="Emphasis"/>
    <w:basedOn w:val="880"/>
    <w:uiPriority w:val="20"/>
    <w:qFormat/>
    <w:pPr>
      <w:pBdr/>
      <w:spacing/>
      <w:ind/>
    </w:pPr>
    <w:rPr>
      <w:i/>
      <w:iCs/>
    </w:rPr>
  </w:style>
  <w:style w:type="paragraph" w:styleId="923">
    <w:name w:val="Intense Quote"/>
    <w:basedOn w:val="866"/>
    <w:next w:val="866"/>
    <w:link w:val="924"/>
    <w:uiPriority w:val="30"/>
    <w:qFormat/>
    <w:pPr>
      <w:pBdr>
        <w:bottom w:val="single" w:color="4f81bd" w:themeColor="accent1" w:sz="4" w:space="4"/>
      </w:pBdr>
      <w:spacing w:after="280" w:before="200"/>
      <w:ind w:right="936" w:left="936"/>
    </w:pPr>
    <w:rPr>
      <w:b/>
      <w:bCs/>
      <w:i/>
      <w:iCs/>
      <w:color w:val="4f81bd" w:themeColor="accent1"/>
    </w:rPr>
  </w:style>
  <w:style w:type="character" w:styleId="924" w:customStyle="1">
    <w:name w:val="Intense Quote Char"/>
    <w:basedOn w:val="880"/>
    <w:link w:val="923"/>
    <w:uiPriority w:val="30"/>
    <w:pPr>
      <w:pBdr/>
      <w:spacing/>
      <w:ind/>
    </w:pPr>
    <w:rPr>
      <w:b/>
      <w:bCs/>
      <w:i/>
      <w:iCs/>
      <w:color w:val="4f81bd" w:themeColor="accent1"/>
    </w:rPr>
  </w:style>
  <w:style w:type="character" w:styleId="925">
    <w:name w:val="Subtle Emphasis"/>
    <w:basedOn w:val="880"/>
    <w:uiPriority w:val="19"/>
    <w:qFormat/>
    <w:pPr>
      <w:pBdr/>
      <w:spacing/>
      <w:ind/>
    </w:pPr>
    <w:rPr>
      <w:i/>
      <w:iCs/>
      <w:color w:val="808080" w:themeColor="text1" w:themeTint="7F"/>
    </w:rPr>
  </w:style>
  <w:style w:type="character" w:styleId="926">
    <w:name w:val="Intense Emphasis"/>
    <w:basedOn w:val="880"/>
    <w:uiPriority w:val="21"/>
    <w:qFormat/>
    <w:pPr>
      <w:pBdr/>
      <w:spacing/>
      <w:ind/>
    </w:pPr>
    <w:rPr>
      <w:b/>
      <w:bCs/>
      <w:i/>
      <w:iCs/>
      <w:color w:val="4f81bd" w:themeColor="accent1"/>
    </w:rPr>
  </w:style>
  <w:style w:type="character" w:styleId="927">
    <w:name w:val="Subtle Reference"/>
    <w:basedOn w:val="880"/>
    <w:uiPriority w:val="31"/>
    <w:qFormat/>
    <w:pPr>
      <w:pBdr/>
      <w:spacing/>
      <w:ind/>
    </w:pPr>
    <w:rPr>
      <w:smallCaps/>
      <w:color w:val="c0504d" w:themeColor="accent2"/>
      <w:u w:val="single"/>
    </w:rPr>
  </w:style>
  <w:style w:type="character" w:styleId="928">
    <w:name w:val="Intense Reference"/>
    <w:basedOn w:val="880"/>
    <w:uiPriority w:val="32"/>
    <w:qFormat/>
    <w:pPr>
      <w:pBdr/>
      <w:spacing/>
      <w:ind/>
    </w:pPr>
    <w:rPr>
      <w:b/>
      <w:bCs/>
      <w:smallCaps/>
      <w:color w:val="c0504d" w:themeColor="accent2"/>
      <w:spacing w:val="5"/>
      <w:u w:val="single"/>
    </w:rPr>
  </w:style>
  <w:style w:type="character" w:styleId="929">
    <w:name w:val="Book Title"/>
    <w:basedOn w:val="880"/>
    <w:uiPriority w:val="33"/>
    <w:qFormat/>
    <w:pPr>
      <w:pBdr/>
      <w:spacing/>
      <w:ind/>
    </w:pPr>
    <w:rPr>
      <w:b/>
      <w:bCs/>
      <w:smallCaps/>
      <w:spacing w:val="5"/>
    </w:rPr>
  </w:style>
  <w:style w:type="paragraph" w:styleId="930">
    <w:name w:val="TOC Heading"/>
    <w:basedOn w:val="871"/>
    <w:next w:val="866"/>
    <w:uiPriority w:val="39"/>
    <w:semiHidden/>
    <w:unhideWhenUsed/>
    <w:qFormat/>
    <w:pPr>
      <w:pBdr/>
      <w:spacing/>
      <w:ind/>
      <w:outlineLvl w:val="9"/>
    </w:pPr>
  </w:style>
  <w:style w:type="table" w:styleId="931">
    <w:name w:val="Table Grid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ght Shading"/>
    <w:basedOn w:val="881"/>
    <w:uiPriority w:val="60"/>
    <w:pPr>
      <w:pBdr/>
      <w:spacing w:after="0" w:line="240" w:lineRule="auto"/>
      <w:ind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ght Shading Accent 1"/>
    <w:basedOn w:val="881"/>
    <w:uiPriority w:val="60"/>
    <w:pPr>
      <w:pBdr/>
      <w:spacing w:after="0" w:line="240" w:lineRule="auto"/>
      <w:ind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ght Shading Accent 2"/>
    <w:basedOn w:val="881"/>
    <w:uiPriority w:val="60"/>
    <w:pPr>
      <w:pBdr/>
      <w:spacing w:after="0" w:line="240" w:lineRule="auto"/>
      <w:ind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ght Shading Accent 3"/>
    <w:basedOn w:val="881"/>
    <w:uiPriority w:val="60"/>
    <w:pPr>
      <w:pBdr/>
      <w:spacing w:after="0" w:line="240" w:lineRule="auto"/>
      <w:ind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ght Shading Accent 4"/>
    <w:basedOn w:val="881"/>
    <w:uiPriority w:val="60"/>
    <w:pPr>
      <w:pBdr/>
      <w:spacing w:after="0" w:line="240" w:lineRule="auto"/>
      <w:ind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ght Shading Accent 5"/>
    <w:basedOn w:val="881"/>
    <w:uiPriority w:val="60"/>
    <w:pPr>
      <w:pBdr/>
      <w:spacing w:after="0" w:line="240" w:lineRule="auto"/>
      <w:ind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ght Shading Accent 6"/>
    <w:basedOn w:val="881"/>
    <w:uiPriority w:val="60"/>
    <w:pPr>
      <w:pBdr/>
      <w:spacing w:after="0" w:line="240" w:lineRule="auto"/>
      <w:ind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ght List"/>
    <w:basedOn w:val="881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ght List Accent 1"/>
    <w:basedOn w:val="881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ght List Accent 2"/>
    <w:basedOn w:val="881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ght List Accent 3"/>
    <w:basedOn w:val="881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ght List Accent 4"/>
    <w:basedOn w:val="881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ght List Accent 5"/>
    <w:basedOn w:val="881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ght List Accent 6"/>
    <w:basedOn w:val="881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ght Grid"/>
    <w:basedOn w:val="881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ght Grid Accent 1"/>
    <w:basedOn w:val="881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ght Grid Accent 2"/>
    <w:basedOn w:val="881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ght Grid Accent 3"/>
    <w:basedOn w:val="881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ght Grid Accent 4"/>
    <w:basedOn w:val="881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ght Grid Accent 5"/>
    <w:basedOn w:val="881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ght Grid Accent 6"/>
    <w:basedOn w:val="881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Medium Shading 1"/>
    <w:basedOn w:val="881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Medium Shading 1 Accent 1"/>
    <w:basedOn w:val="881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Medium Shading 1 Accent 2"/>
    <w:basedOn w:val="881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Medium Shading 1 Accent 3"/>
    <w:basedOn w:val="881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Medium Shading 1 Accent 4"/>
    <w:basedOn w:val="881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Medium Shading 1 Accent 5"/>
    <w:basedOn w:val="881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Medium Shading 1 Accent 6"/>
    <w:basedOn w:val="881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Medium Shading 2"/>
    <w:basedOn w:val="881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Medium Shading 2 Accent 1"/>
    <w:basedOn w:val="881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Medium Shading 2 Accent 2"/>
    <w:basedOn w:val="881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Medium Shading 2 Accent 3"/>
    <w:basedOn w:val="881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Medium Shading 2 Accent 4"/>
    <w:basedOn w:val="881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Medium Shading 2 Accent 5"/>
    <w:basedOn w:val="881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Medium Shading 2 Accent 6"/>
    <w:basedOn w:val="881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Medium List 1"/>
    <w:basedOn w:val="881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Medium List 1 Accent 1"/>
    <w:basedOn w:val="881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Medium List 1 Accent 2"/>
    <w:basedOn w:val="881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Medium List 1 Accent 3"/>
    <w:basedOn w:val="881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Medium List 1 Accent 4"/>
    <w:basedOn w:val="881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Medium List 1 Accent 5"/>
    <w:basedOn w:val="881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Medium List 1 Accent 6"/>
    <w:basedOn w:val="881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Medium List 2"/>
    <w:basedOn w:val="881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Medium List 2 Accent 1"/>
    <w:basedOn w:val="881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Medium List 2 Accent 2"/>
    <w:basedOn w:val="881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Medium List 2 Accent 3"/>
    <w:basedOn w:val="881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Medium List 2 Accent 4"/>
    <w:basedOn w:val="881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Medium List 2 Accent 5"/>
    <w:basedOn w:val="881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Medium List 2 Accent 6"/>
    <w:basedOn w:val="881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Medium Grid 1"/>
    <w:basedOn w:val="881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04040" w:themeColor="tex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Medium Grid 1 Accent 1"/>
    <w:basedOn w:val="881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ba0cd" w:themeColor="accen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Medium Grid 1 Accent 2"/>
    <w:basedOn w:val="881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f7b79" w:themeColor="accent2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Medium Grid 1 Accent 3"/>
    <w:basedOn w:val="881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3cc82" w:themeColor="accent3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Medium Grid 1 Accent 4"/>
    <w:basedOn w:val="881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f8ab9" w:themeColor="accent4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Medium Grid 1 Accent 5"/>
    <w:basedOn w:val="881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8c0d4" w:themeColor="accent5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Medium Grid 1 Accent 6"/>
    <w:basedOn w:val="881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9b074" w:themeColor="accent6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Medium Grid 2"/>
    <w:basedOn w:val="881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6e6e6" w:themeFill="tex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Medium Grid 2 Accent 1"/>
    <w:basedOn w:val="881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2f8" w:themeFill="accen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Medium Grid 2 Accent 2"/>
    <w:basedOn w:val="881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8eded" w:themeFill="accent2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Medium Grid 2 Accent 3"/>
    <w:basedOn w:val="881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5f8ee" w:themeFill="accent3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Medium Grid 2 Accent 4"/>
    <w:basedOn w:val="881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eff6" w:themeFill="accent4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Medium Grid 2 Accent 5"/>
    <w:basedOn w:val="881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6f9" w:themeFill="accent5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Medium Grid 2 Accent 6"/>
    <w:basedOn w:val="881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ef4ec" w:themeFill="accent6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Medium Grid 3"/>
    <w:basedOn w:val="881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Medium Grid 3 Accent 1"/>
    <w:basedOn w:val="881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Medium Grid 3 Accent 2"/>
    <w:basedOn w:val="881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Medium Grid 3 Accent 3"/>
    <w:basedOn w:val="881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Medium Grid 3 Accent 4"/>
    <w:basedOn w:val="881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Medium Grid 3 Accent 5"/>
    <w:basedOn w:val="881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Medium Grid 3 Accent 6"/>
    <w:basedOn w:val="881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Dark List"/>
    <w:basedOn w:val="881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Dark List Accent 1"/>
    <w:basedOn w:val="881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Dark List Accent 2"/>
    <w:basedOn w:val="881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Dark List Accent 3"/>
    <w:basedOn w:val="881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Dark List Accent 4"/>
    <w:basedOn w:val="881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Dark List Accent 5"/>
    <w:basedOn w:val="881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Dark List Accent 6"/>
    <w:basedOn w:val="881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Colorful Shading"/>
    <w:basedOn w:val="881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Colorful Shading Accent 1"/>
    <w:basedOn w:val="881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Colorful Shading Accent 2"/>
    <w:basedOn w:val="881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Colorful Shading Accent 3"/>
    <w:basedOn w:val="881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Colorful Shading Accent 4"/>
    <w:basedOn w:val="881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Colorful Shading Accent 5"/>
    <w:basedOn w:val="881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Colorful Shading Accent 6"/>
    <w:basedOn w:val="881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Colorful List"/>
    <w:basedOn w:val="881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Colorful List Accent 1"/>
    <w:basedOn w:val="881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Colorful List Accent 2"/>
    <w:basedOn w:val="881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Colorful List Accent 3"/>
    <w:basedOn w:val="881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664e82" w:themeColor="accent4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Colorful List Accent 4"/>
    <w:basedOn w:val="881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7e9c40" w:themeColor="accent3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Colorful List Accent 5"/>
    <w:basedOn w:val="881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f2730a" w:themeColor="accent6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Colorful List Accent 6"/>
    <w:basedOn w:val="881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348da5" w:themeColor="accent5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Colorful Grid"/>
    <w:basedOn w:val="881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Colorful Grid Accent 1"/>
    <w:basedOn w:val="881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Colorful Grid Accent 2"/>
    <w:basedOn w:val="881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Colorful Grid Accent 3"/>
    <w:basedOn w:val="881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Colorful Grid Accent 4"/>
    <w:basedOn w:val="881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Colorful Grid Accent 5"/>
    <w:basedOn w:val="881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Colorful Grid Accent 6"/>
    <w:basedOn w:val="881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Manager/>
  <Company/>
  <LinksUpToDate>0</LinksUpToDate>
  <SharedDoc>0</SharedDoc>
  <HyperlinkBase/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revision>3</cp:revision>
  <dcterms:created xsi:type="dcterms:W3CDTF">2013-12-23T23:15:00Z</dcterms:created>
  <dcterms:modified xsi:type="dcterms:W3CDTF">2025-07-08T14:51:18Z</dcterms:modified>
  <cp:category/>
</cp:coreProperties>
</file>