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97" w:rsidRPr="00547297" w:rsidRDefault="00547297" w:rsidP="00547297">
      <w:r w:rsidRPr="00547297">
        <w:rPr>
          <w:b/>
          <w:bCs/>
        </w:rPr>
        <w:t>EN LO PRINCIPAL</w:t>
      </w:r>
      <w:r w:rsidRPr="00547297">
        <w:t xml:space="preserve">: Solicita </w:t>
      </w:r>
      <w:r w:rsidR="00FB639B">
        <w:t xml:space="preserve">designación de receptor ad-hoc. </w:t>
      </w:r>
      <w:bookmarkStart w:id="0" w:name="_GoBack"/>
      <w:bookmarkEnd w:id="0"/>
      <w:r w:rsidRPr="00547297">
        <w:rPr>
          <w:b/>
          <w:bCs/>
        </w:rPr>
        <w:t>OTROSÍ</w:t>
      </w:r>
      <w:r w:rsidRPr="00547297">
        <w:t>: Acompaña antecedentes.</w:t>
      </w:r>
    </w:p>
    <w:p w:rsidR="00547297" w:rsidRPr="00547297" w:rsidRDefault="00547297" w:rsidP="00547297"/>
    <w:p w:rsidR="00547297" w:rsidRDefault="00547297" w:rsidP="00547297">
      <w:pPr>
        <w:jc w:val="center"/>
        <w:rPr>
          <w:b/>
          <w:bCs/>
        </w:rPr>
      </w:pPr>
      <w:r w:rsidRPr="00547297">
        <w:rPr>
          <w:b/>
          <w:bCs/>
        </w:rPr>
        <w:t>S.J.L. DE POLICÍA LOCAL DE EL QUISCO</w:t>
      </w:r>
    </w:p>
    <w:p w:rsidR="00547297" w:rsidRPr="00547297" w:rsidRDefault="00547297" w:rsidP="00547297">
      <w:pPr>
        <w:jc w:val="center"/>
      </w:pPr>
    </w:p>
    <w:p w:rsidR="00547297" w:rsidRPr="00547297" w:rsidRDefault="00547297" w:rsidP="00FB639B">
      <w:pPr>
        <w:ind w:firstLine="708"/>
        <w:jc w:val="both"/>
      </w:pPr>
      <w:r w:rsidRPr="00547297">
        <w:t>Don/Doña _______________________________</w:t>
      </w:r>
      <w:r w:rsidR="00FB639B">
        <w:t xml:space="preserve">______________________________, cédula </w:t>
      </w:r>
      <w:r w:rsidRPr="00547297">
        <w:t>nacional de identidad N° __</w:t>
      </w:r>
      <w:r w:rsidR="00FB639B">
        <w:t xml:space="preserve">______________________________, </w:t>
      </w:r>
      <w:r w:rsidRPr="00547297">
        <w:t>profesión</w:t>
      </w:r>
      <w:r w:rsidR="00FB639B">
        <w:t xml:space="preserve"> u oficio ____________________, domiciliado/a en </w:t>
      </w:r>
      <w:r w:rsidRPr="00547297">
        <w:t>__________________________</w:t>
      </w:r>
      <w:r w:rsidR="00FB639B">
        <w:t xml:space="preserve">______________________________, </w:t>
      </w:r>
      <w:r w:rsidRPr="00547297">
        <w:t>correo electrónico ___________________</w:t>
      </w:r>
      <w:r w:rsidR="00FB639B">
        <w:t xml:space="preserve">______________________________, </w:t>
      </w:r>
      <w:r w:rsidRPr="00547297">
        <w:t>en causa Rol N° _____________________ del año ________, a US., respetuosamente digo:</w:t>
      </w:r>
    </w:p>
    <w:p w:rsidR="00547297" w:rsidRPr="00547297" w:rsidRDefault="00547297" w:rsidP="00FB639B">
      <w:pPr>
        <w:jc w:val="both"/>
      </w:pPr>
      <w:r w:rsidRPr="00547297">
        <w:t xml:space="preserve">Que, en atención a que no ha sido posible practicar la diligencia de notificación correspondiente a la parte contraria por intermedio del receptor judicial de turno, </w:t>
      </w:r>
      <w:r w:rsidRPr="00547297">
        <w:rPr>
          <w:b/>
          <w:bCs/>
        </w:rPr>
        <w:t>y considerando que se requiere una notificación rápida y eficaz para dar curso oportuno al proceso</w:t>
      </w:r>
      <w:r w:rsidRPr="00547297">
        <w:t xml:space="preserve">, vengo en solicitar a US. se sirva </w:t>
      </w:r>
      <w:r w:rsidRPr="00547297">
        <w:rPr>
          <w:b/>
          <w:bCs/>
        </w:rPr>
        <w:t>designar un receptor ad-hoc</w:t>
      </w:r>
      <w:r w:rsidRPr="00547297">
        <w:t>, exclusivamente para efectos de llevar a cabo dicha notificación.</w:t>
      </w:r>
    </w:p>
    <w:p w:rsidR="00547297" w:rsidRPr="00547297" w:rsidRDefault="00547297" w:rsidP="00FB639B">
      <w:pPr>
        <w:jc w:val="both"/>
      </w:pPr>
      <w:r w:rsidRPr="00547297">
        <w:t>Fundamento esta solicitud en el principio de celeridad procesal, la necesidad de evitar dilaciones indebidas y lo dispuesto en el artículo 9 de la Ley N° 18.287.</w:t>
      </w:r>
    </w:p>
    <w:p w:rsidR="00547297" w:rsidRPr="00547297" w:rsidRDefault="00547297" w:rsidP="00547297"/>
    <w:p w:rsidR="00547297" w:rsidRPr="00547297" w:rsidRDefault="00547297" w:rsidP="00547297">
      <w:r w:rsidRPr="00547297">
        <w:rPr>
          <w:b/>
          <w:bCs/>
        </w:rPr>
        <w:t>POR TANTO</w:t>
      </w:r>
      <w:r w:rsidRPr="00547297">
        <w:t>:</w:t>
      </w:r>
      <w:r w:rsidRPr="00547297">
        <w:br/>
        <w:t>RUEGO A US., tener por solicitada la designación de receptor ad-hoc y proveer de conformidad.</w:t>
      </w:r>
    </w:p>
    <w:p w:rsidR="00547297" w:rsidRPr="00547297" w:rsidRDefault="00547297" w:rsidP="00547297"/>
    <w:p w:rsidR="00547297" w:rsidRPr="00547297" w:rsidRDefault="00547297" w:rsidP="00547297">
      <w:r w:rsidRPr="00547297">
        <w:rPr>
          <w:b/>
          <w:bCs/>
        </w:rPr>
        <w:t>OTROSÍ DIGO</w:t>
      </w:r>
      <w:r w:rsidRPr="00547297">
        <w:t>:</w:t>
      </w:r>
      <w:r w:rsidRPr="00547297">
        <w:br/>
        <w:t>Que acompaño los siguientes antecedentes que respaldan lo expuesto:</w:t>
      </w:r>
    </w:p>
    <w:p w:rsidR="00547297" w:rsidRPr="00547297" w:rsidRDefault="00547297" w:rsidP="00547297">
      <w:pPr>
        <w:numPr>
          <w:ilvl w:val="0"/>
          <w:numId w:val="1"/>
        </w:numPr>
      </w:pPr>
      <w:r w:rsidRPr="00547297">
        <w:t>Certificado de búsqueda de receptor sin éxito (si corresponde).</w:t>
      </w:r>
    </w:p>
    <w:p w:rsidR="00547297" w:rsidRPr="00547297" w:rsidRDefault="00547297" w:rsidP="00547297">
      <w:pPr>
        <w:numPr>
          <w:ilvl w:val="0"/>
          <w:numId w:val="1"/>
        </w:numPr>
      </w:pPr>
      <w:r w:rsidRPr="00547297">
        <w:t>Diligencia fallida o constancia de imposibilidad de notificación.</w:t>
      </w:r>
    </w:p>
    <w:p w:rsidR="00547297" w:rsidRPr="00547297" w:rsidRDefault="00547297" w:rsidP="00547297">
      <w:pPr>
        <w:numPr>
          <w:ilvl w:val="0"/>
          <w:numId w:val="1"/>
        </w:numPr>
      </w:pPr>
      <w:r w:rsidRPr="00547297">
        <w:t>Cualquier otro antecedente pertinente.</w:t>
      </w:r>
    </w:p>
    <w:p w:rsidR="00547297" w:rsidRDefault="00547297" w:rsidP="00547297"/>
    <w:p w:rsidR="00547297" w:rsidRDefault="00547297" w:rsidP="00547297"/>
    <w:p w:rsidR="00547297" w:rsidRDefault="00547297" w:rsidP="00547297"/>
    <w:p w:rsidR="00547297" w:rsidRPr="00547297" w:rsidRDefault="00547297" w:rsidP="00547297"/>
    <w:p w:rsidR="00547297" w:rsidRPr="00547297" w:rsidRDefault="00547297" w:rsidP="00547297">
      <w:pPr>
        <w:jc w:val="center"/>
      </w:pPr>
      <w:r w:rsidRPr="00547297">
        <w:rPr>
          <w:b/>
          <w:bCs/>
        </w:rPr>
        <w:t>_____________________________</w:t>
      </w:r>
      <w:r w:rsidRPr="00547297">
        <w:br/>
      </w:r>
      <w:r w:rsidRPr="00547297">
        <w:rPr>
          <w:b/>
          <w:bCs/>
        </w:rPr>
        <w:t>Firma</w:t>
      </w:r>
    </w:p>
    <w:p w:rsidR="0079406D" w:rsidRDefault="0079406D"/>
    <w:sectPr w:rsidR="0079406D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297" w:rsidRDefault="00547297" w:rsidP="00547297">
      <w:pPr>
        <w:spacing w:after="0" w:line="240" w:lineRule="auto"/>
      </w:pPr>
      <w:r>
        <w:separator/>
      </w:r>
    </w:p>
  </w:endnote>
  <w:endnote w:type="continuationSeparator" w:id="0">
    <w:p w:rsidR="00547297" w:rsidRDefault="00547297" w:rsidP="0054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97" w:rsidRPr="00547297" w:rsidRDefault="00547297" w:rsidP="00547297">
    <w:r w:rsidRPr="00547297">
      <w:t>Avda. Francia N°011, El Quisco – tribunal@elquisco.cl – F: (35) 2 456119</w:t>
    </w:r>
  </w:p>
  <w:p w:rsidR="00547297" w:rsidRDefault="005472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297" w:rsidRDefault="00547297" w:rsidP="00547297">
      <w:pPr>
        <w:spacing w:after="0" w:line="240" w:lineRule="auto"/>
      </w:pPr>
      <w:r>
        <w:separator/>
      </w:r>
    </w:p>
  </w:footnote>
  <w:footnote w:type="continuationSeparator" w:id="0">
    <w:p w:rsidR="00547297" w:rsidRDefault="00547297" w:rsidP="00547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12608"/>
    <w:multiLevelType w:val="multilevel"/>
    <w:tmpl w:val="67FA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97"/>
    <w:rsid w:val="00547297"/>
    <w:rsid w:val="0079406D"/>
    <w:rsid w:val="00FB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B7C2"/>
  <w15:chartTrackingRefBased/>
  <w15:docId w15:val="{E7080C9E-1C2A-4069-995C-69CBFA90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7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297"/>
  </w:style>
  <w:style w:type="paragraph" w:styleId="Piedepgina">
    <w:name w:val="footer"/>
    <w:basedOn w:val="Normal"/>
    <w:link w:val="PiedepginaCar"/>
    <w:uiPriority w:val="99"/>
    <w:unhideWhenUsed/>
    <w:rsid w:val="00547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Andres Carrasco Blanc</dc:creator>
  <cp:keywords/>
  <dc:description/>
  <cp:lastModifiedBy>Alejandro Andres Carrasco Blanc</cp:lastModifiedBy>
  <cp:revision>1</cp:revision>
  <dcterms:created xsi:type="dcterms:W3CDTF">2025-06-24T19:29:00Z</dcterms:created>
  <dcterms:modified xsi:type="dcterms:W3CDTF">2025-06-24T19:56:00Z</dcterms:modified>
</cp:coreProperties>
</file>